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b/>
          <w:sz w:val="24"/>
          <w:szCs w:val="24"/>
        </w:rPr>
        <w:t>МКОУ ООШ с. Лукашкин Яр</w:t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empora LGC Uni" w:hAnsi="Tempora LGC Uni"/>
          <w:sz w:val="48"/>
          <w:szCs w:val="24"/>
        </w:rPr>
      </w:pPr>
      <w:r>
        <w:rPr>
          <w:rFonts w:ascii="Tempora LGC Uni" w:hAnsi="Tempora LGC Uni"/>
          <w:b/>
          <w:sz w:val="48"/>
          <w:szCs w:val="24"/>
        </w:rPr>
        <w:t>Паспорт</w:t>
      </w:r>
      <w:r>
        <w:rPr>
          <w:rFonts w:ascii="Tempora LGC Uni" w:hAnsi="Tempora LGC Uni"/>
          <w:b/>
          <w:sz w:val="48"/>
          <w:szCs w:val="24"/>
        </w:rPr>
        <w:t xml:space="preserve">  кабинета  начальных  классов </w:t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b/>
          <w:sz w:val="24"/>
          <w:szCs w:val="24"/>
        </w:rPr>
        <w:t>Заведующий кабинетом:</w:t>
      </w:r>
    </w:p>
    <w:p>
      <w:pPr>
        <w:pStyle w:val="Normal"/>
        <w:spacing w:before="0" w:after="0"/>
        <w:jc w:val="right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b/>
          <w:sz w:val="24"/>
          <w:szCs w:val="24"/>
        </w:rPr>
        <w:t>И.Б. Томашева</w:t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b/>
          <w:sz w:val="24"/>
          <w:szCs w:val="24"/>
        </w:rPr>
        <w:t>2017г.</w:t>
      </w:r>
      <w:r>
        <w:br w:type="page"/>
      </w:r>
    </w:p>
    <w:p>
      <w:pPr>
        <w:pStyle w:val="Normal"/>
        <w:jc w:val="center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b/>
          <w:sz w:val="24"/>
          <w:szCs w:val="24"/>
          <w:u w:val="single"/>
        </w:rPr>
        <w:t>Печатные</w:t>
      </w:r>
      <w:r>
        <w:rPr>
          <w:rFonts w:ascii="Tempora LGC Uni" w:hAnsi="Tempora LGC Uni"/>
          <w:b/>
          <w:sz w:val="24"/>
          <w:szCs w:val="24"/>
          <w:u w:val="single"/>
        </w:rPr>
        <w:t xml:space="preserve"> пособия</w:t>
      </w:r>
    </w:p>
    <w:p>
      <w:pPr>
        <w:pStyle w:val="Normal"/>
        <w:spacing w:lineRule="auto" w:line="240" w:before="0" w:after="0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 xml:space="preserve">     </w:t>
      </w:r>
      <w:r>
        <w:rPr>
          <w:rFonts w:ascii="Tempora LGC Uni" w:hAnsi="Tempora LGC Uni"/>
          <w:sz w:val="24"/>
          <w:szCs w:val="24"/>
        </w:rPr>
        <w:t>1. Комплекты для обучения грамоте (наборное полотно, набор букв, образцы     письменных букв)</w:t>
      </w:r>
    </w:p>
    <w:p>
      <w:pPr>
        <w:pStyle w:val="Normal"/>
        <w:spacing w:lineRule="auto" w:line="240" w:before="0" w:after="0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 xml:space="preserve">     </w:t>
      </w:r>
      <w:r>
        <w:rPr>
          <w:rFonts w:ascii="Tempora LGC Uni" w:hAnsi="Tempora LGC Uni"/>
          <w:sz w:val="24"/>
          <w:szCs w:val="24"/>
        </w:rPr>
        <w:t>2. Словари по русскому языку</w:t>
      </w:r>
    </w:p>
    <w:p>
      <w:pPr>
        <w:pStyle w:val="Normal"/>
        <w:spacing w:lineRule="auto" w:line="240" w:before="0" w:after="0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 xml:space="preserve">     </w:t>
      </w:r>
      <w:r>
        <w:rPr>
          <w:rFonts w:ascii="Tempora LGC Uni" w:hAnsi="Tempora LGC Uni"/>
          <w:sz w:val="24"/>
          <w:szCs w:val="24"/>
        </w:rPr>
        <w:t>3. Разрезной счетный материал по математике</w:t>
      </w:r>
    </w:p>
    <w:p>
      <w:pPr>
        <w:pStyle w:val="Normal"/>
        <w:spacing w:lineRule="auto" w:line="240" w:before="0" w:after="0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 xml:space="preserve">     </w:t>
      </w:r>
      <w:r>
        <w:rPr>
          <w:rFonts w:ascii="Tempora LGC Uni" w:hAnsi="Tempora LGC Uni"/>
          <w:sz w:val="24"/>
          <w:szCs w:val="24"/>
        </w:rPr>
        <w:t>4. Таблицы по окружающему миру</w:t>
      </w:r>
    </w:p>
    <w:p>
      <w:pPr>
        <w:pStyle w:val="Normal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jc w:val="center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b/>
          <w:sz w:val="24"/>
          <w:szCs w:val="24"/>
          <w:u w:val="single"/>
        </w:rPr>
        <w:t>Компьютерные и информационно-коммуникативные средства</w:t>
      </w:r>
    </w:p>
    <w:p>
      <w:pPr>
        <w:pStyle w:val="Normal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b/>
          <w:sz w:val="24"/>
          <w:szCs w:val="24"/>
        </w:rPr>
        <w:t xml:space="preserve">       </w:t>
      </w:r>
      <w:r>
        <w:rPr>
          <w:rFonts w:ascii="Tempora LGC Uni" w:hAnsi="Tempora LGC Uni"/>
          <w:b/>
          <w:sz w:val="24"/>
          <w:szCs w:val="24"/>
        </w:rPr>
        <w:t>Электронные учебные пособия</w:t>
      </w:r>
    </w:p>
    <w:p>
      <w:pPr>
        <w:pStyle w:val="ListParagraph"/>
        <w:numPr>
          <w:ilvl w:val="0"/>
          <w:numId w:val="3"/>
        </w:numPr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>Электронные  приложения  к учебнику «Математика»</w:t>
      </w:r>
    </w:p>
    <w:p>
      <w:pPr>
        <w:pStyle w:val="ListParagraph"/>
        <w:numPr>
          <w:ilvl w:val="0"/>
          <w:numId w:val="3"/>
        </w:numPr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>Электронные приложения  к учебнику «Окружающий мир»</w:t>
      </w:r>
    </w:p>
    <w:p>
      <w:pPr>
        <w:pStyle w:val="ListParagraph"/>
        <w:numPr>
          <w:ilvl w:val="0"/>
          <w:numId w:val="3"/>
        </w:numPr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>Электронные приложения к учебнику «Русский язык»</w:t>
      </w:r>
    </w:p>
    <w:p>
      <w:pPr>
        <w:pStyle w:val="ListParagraph"/>
        <w:numPr>
          <w:ilvl w:val="0"/>
          <w:numId w:val="3"/>
        </w:numPr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>Электронные приложения к учебнику «Литературное чтение»</w:t>
      </w:r>
    </w:p>
    <w:p>
      <w:pPr>
        <w:pStyle w:val="Normal"/>
        <w:jc w:val="center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b/>
          <w:sz w:val="24"/>
          <w:szCs w:val="24"/>
          <w:u w:val="single"/>
        </w:rPr>
        <w:t>Технические средства обучения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 xml:space="preserve">      </w:t>
      </w:r>
      <w:r>
        <w:rPr>
          <w:rFonts w:ascii="Tempora LGC Uni" w:hAnsi="Tempora LGC Uni"/>
          <w:sz w:val="24"/>
          <w:szCs w:val="24"/>
        </w:rPr>
        <w:t xml:space="preserve">1. Классная доска 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 xml:space="preserve">      </w:t>
      </w:r>
      <w:r>
        <w:rPr>
          <w:rFonts w:ascii="Tempora LGC Uni" w:hAnsi="Tempora LGC Uni"/>
          <w:sz w:val="24"/>
          <w:szCs w:val="24"/>
        </w:rPr>
        <w:t>2.  Ноутбук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 xml:space="preserve">      </w:t>
      </w:r>
      <w:r>
        <w:rPr>
          <w:rFonts w:ascii="Tempora LGC Uni" w:hAnsi="Tempora LGC Uni"/>
          <w:sz w:val="24"/>
          <w:szCs w:val="24"/>
        </w:rPr>
        <w:t>3.  Нетбуки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jc w:val="center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b/>
          <w:sz w:val="24"/>
          <w:szCs w:val="24"/>
          <w:u w:val="single"/>
        </w:rPr>
        <w:t>Учебно-практическое и учебно-лабораторное оборудование</w:t>
      </w:r>
    </w:p>
    <w:p>
      <w:pPr>
        <w:pStyle w:val="ListParagraph"/>
        <w:numPr>
          <w:ilvl w:val="0"/>
          <w:numId w:val="2"/>
        </w:numPr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>Наборное полотно</w:t>
      </w:r>
    </w:p>
    <w:p>
      <w:pPr>
        <w:pStyle w:val="ListParagraph"/>
        <w:numPr>
          <w:ilvl w:val="0"/>
          <w:numId w:val="2"/>
        </w:numPr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>Набор муляжей овощей и фруктов</w:t>
      </w:r>
    </w:p>
    <w:p>
      <w:pPr>
        <w:pStyle w:val="ListParagraph"/>
        <w:numPr>
          <w:ilvl w:val="0"/>
          <w:numId w:val="2"/>
        </w:numPr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>Набор предметных картинок</w:t>
      </w:r>
    </w:p>
    <w:p>
      <w:pPr>
        <w:pStyle w:val="ListParagraph"/>
        <w:numPr>
          <w:ilvl w:val="0"/>
          <w:numId w:val="2"/>
        </w:numPr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>Демонстрационный чертежный треугольник</w:t>
      </w:r>
    </w:p>
    <w:p>
      <w:pPr>
        <w:pStyle w:val="ListParagraph"/>
        <w:numPr>
          <w:ilvl w:val="0"/>
          <w:numId w:val="2"/>
        </w:numPr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>Компас</w:t>
      </w:r>
    </w:p>
    <w:p>
      <w:pPr>
        <w:pStyle w:val="ListParagraph"/>
        <w:numPr>
          <w:ilvl w:val="0"/>
          <w:numId w:val="2"/>
        </w:numPr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>Микроскоп цифровой</w:t>
      </w:r>
    </w:p>
    <w:p>
      <w:pPr>
        <w:pStyle w:val="Normal"/>
        <w:ind w:left="360"/>
        <w:jc w:val="center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b/>
          <w:sz w:val="24"/>
          <w:szCs w:val="24"/>
          <w:u w:val="single"/>
        </w:rPr>
        <w:t>Натуральные объекты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 xml:space="preserve">       </w:t>
      </w:r>
      <w:r>
        <w:rPr>
          <w:rFonts w:ascii="Tempora LGC Uni" w:hAnsi="Tempora LGC Uni"/>
          <w:sz w:val="24"/>
          <w:szCs w:val="24"/>
        </w:rPr>
        <w:t>1. Коллекции полезных ископаемых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 xml:space="preserve">       </w:t>
      </w:r>
      <w:r>
        <w:rPr>
          <w:rFonts w:ascii="Tempora LGC Uni" w:hAnsi="Tempora LGC Uni"/>
          <w:sz w:val="24"/>
          <w:szCs w:val="24"/>
        </w:rPr>
        <w:t>2. Гербарии культурных и дикорастущих растений</w:t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b/>
          <w:sz w:val="24"/>
          <w:szCs w:val="24"/>
          <w:u w:val="single"/>
        </w:rPr>
        <w:t>Оборудование класса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>Ученические столы с комплектом стульев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>Стол учительский с тумбой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  <w:t>Шкафы для хранения учебников, дидактических материалов, пособий</w:t>
      </w:r>
    </w:p>
    <w:p>
      <w:pPr>
        <w:pStyle w:val="Normal"/>
        <w:jc w:val="both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</w:r>
    </w:p>
    <w:p>
      <w:pPr>
        <w:pStyle w:val="Normal"/>
        <w:spacing w:before="0" w:after="200"/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empora LGC Uni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b74594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9893-8815-41FE-A549-C9214F2E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LibreOffice/7.6.4.1$Linux_X86_64 LibreOffice_project/60$Build-1</Application>
  <AppVersion>15.0000</AppVersion>
  <Pages>2</Pages>
  <Words>147</Words>
  <Characters>1003</Characters>
  <CharactersWithSpaces>1176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2017-08-24T03:15:00Z</dcterms:created>
  <dc:creator>МКОУ-СОШ 1</dc:creator>
  <dc:description/>
  <dc:language>ru-RU</dc:language>
  <cp:lastModifiedBy/>
  <dcterms:modified xsi:type="dcterms:W3CDTF">2024-11-15T10:44:43Z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