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E8" w:rsidRDefault="00A65204">
      <w:pPr>
        <w:pStyle w:val="a3"/>
        <w:spacing w:before="67"/>
        <w:ind w:left="2354" w:right="2344" w:firstLine="0"/>
        <w:jc w:val="center"/>
      </w:pPr>
      <w:r>
        <w:t>Аннотация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программе Разговоры</w:t>
      </w:r>
      <w:r>
        <w:t xml:space="preserve"> о </w:t>
      </w:r>
      <w:proofErr w:type="gramStart"/>
      <w:r>
        <w:t>важном</w:t>
      </w:r>
      <w:proofErr w:type="gramEnd"/>
    </w:p>
    <w:p w:rsidR="00D641E8" w:rsidRDefault="00A65204">
      <w:pPr>
        <w:pStyle w:val="a3"/>
        <w:spacing w:line="321" w:lineRule="exact"/>
        <w:ind w:left="2354" w:right="2350" w:firstLine="0"/>
        <w:jc w:val="center"/>
      </w:pPr>
      <w:r>
        <w:t>(для</w:t>
      </w:r>
      <w:r>
        <w:rPr>
          <w:spacing w:val="-3"/>
        </w:rPr>
        <w:t xml:space="preserve"> </w:t>
      </w:r>
      <w:r>
        <w:t>7-9</w:t>
      </w:r>
      <w:r>
        <w:rPr>
          <w:spacing w:val="-5"/>
        </w:rPr>
        <w:t xml:space="preserve"> </w:t>
      </w:r>
      <w:r>
        <w:rPr>
          <w:spacing w:val="-2"/>
        </w:rPr>
        <w:t>классов)</w:t>
      </w:r>
    </w:p>
    <w:p w:rsidR="00D641E8" w:rsidRDefault="00A65204">
      <w:pPr>
        <w:pStyle w:val="a3"/>
        <w:ind w:right="100" w:firstLine="226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</w:t>
      </w:r>
      <w:r>
        <w:t>о общего образования. Это позволяет обеспечить единство обязательных требований ФГОС во всем пространстве школьного образования в урочной и</w:t>
      </w:r>
      <w:r>
        <w:rPr>
          <w:spacing w:val="-4"/>
        </w:rPr>
        <w:t xml:space="preserve"> </w:t>
      </w:r>
      <w:r>
        <w:t xml:space="preserve">внеурочной </w:t>
      </w:r>
      <w:r>
        <w:rPr>
          <w:spacing w:val="-2"/>
        </w:rPr>
        <w:t>деятельности.</w:t>
      </w:r>
    </w:p>
    <w:p w:rsidR="00D641E8" w:rsidRDefault="00A65204">
      <w:pPr>
        <w:pStyle w:val="a3"/>
        <w:spacing w:before="3"/>
      </w:pPr>
      <w:proofErr w:type="gramStart"/>
      <w:r>
        <w:t>Внеурочные занятия «Разговоры о важном» направлены на развитие ценностного отношения обучаю</w:t>
      </w:r>
      <w:r>
        <w:t>щихся к своей родине –</w:t>
      </w:r>
      <w:r>
        <w:rPr>
          <w:spacing w:val="-2"/>
        </w:rPr>
        <w:t xml:space="preserve"> </w:t>
      </w:r>
      <w:r>
        <w:t>России, населяющим ее людям, ее уникальной истории, богатой природе и великой культуре.</w:t>
      </w:r>
      <w:proofErr w:type="gramEnd"/>
    </w:p>
    <w:p w:rsidR="00D641E8" w:rsidRDefault="00A65204">
      <w:pPr>
        <w:pStyle w:val="a3"/>
        <w:ind w:right="104"/>
      </w:pPr>
      <w:proofErr w:type="gramStart"/>
      <w:r>
        <w:t>Внеурочные</w:t>
      </w:r>
      <w:r>
        <w:rPr>
          <w:spacing w:val="-5"/>
        </w:rPr>
        <w:t xml:space="preserve"> </w:t>
      </w:r>
      <w:r>
        <w:t>занятия «Разговоры о важном» должны быть направлены на формирование соответствующей внутренней позиции личности обучающегося, необходи</w:t>
      </w:r>
      <w:r>
        <w:t>мой ему для конструктивного и ответственного поведения в обществе.</w:t>
      </w:r>
      <w:proofErr w:type="gramEnd"/>
    </w:p>
    <w:p w:rsidR="00D641E8" w:rsidRDefault="00A65204">
      <w:pPr>
        <w:pStyle w:val="a3"/>
        <w:spacing w:before="3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 xml:space="preserve">» – разговор и 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 собственную мировозз</w:t>
      </w:r>
      <w:r>
        <w:t>ренческую позицию по обсужда</w:t>
      </w:r>
      <w:r>
        <w:t xml:space="preserve">емым </w:t>
      </w:r>
      <w:r>
        <w:rPr>
          <w:spacing w:val="-2"/>
        </w:rPr>
        <w:t>темам.</w:t>
      </w:r>
    </w:p>
    <w:p w:rsidR="00D641E8" w:rsidRDefault="00A65204">
      <w:pPr>
        <w:pStyle w:val="a3"/>
        <w:ind w:right="109" w:firstLine="226"/>
      </w:pPr>
      <w:r>
        <w:t>Основные темы занятий связаны с важнейшими аспектами жизни человека в</w:t>
      </w:r>
      <w:r>
        <w:rPr>
          <w:spacing w:val="-18"/>
        </w:rPr>
        <w:t xml:space="preserve"> </w:t>
      </w:r>
      <w:r>
        <w:t>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</w:t>
      </w:r>
      <w:r>
        <w:t>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641E8" w:rsidRDefault="00A65204">
      <w:pPr>
        <w:pStyle w:val="a3"/>
        <w:ind w:right="103" w:firstLine="144"/>
      </w:pPr>
      <w:r>
        <w:t>Программа реализуется в</w:t>
      </w:r>
      <w:r>
        <w:rPr>
          <w:spacing w:val="-2"/>
        </w:rPr>
        <w:t xml:space="preserve"> </w:t>
      </w:r>
      <w:r>
        <w:t xml:space="preserve">работе с </w:t>
      </w:r>
      <w:proofErr w:type="gramStart"/>
      <w:r>
        <w:t>обучающимися</w:t>
      </w:r>
      <w:proofErr w:type="gramEnd"/>
      <w:r>
        <w:t xml:space="preserve"> 7-9 классов. В 2024–2025</w:t>
      </w:r>
      <w:r>
        <w:t xml:space="preserve"> учебном году запланировано про</w:t>
      </w:r>
      <w:r>
        <w:t>ведение 36 внеурочных занятий. Занятия проводятся 1 раз в неделю по понедельникам, первым уроком.</w:t>
      </w:r>
      <w:bookmarkStart w:id="0" w:name="_GoBack"/>
      <w:bookmarkEnd w:id="0"/>
    </w:p>
    <w:sectPr w:rsidR="00D641E8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41E8"/>
    <w:rsid w:val="00A65204"/>
    <w:rsid w:val="00D6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7" w:firstLine="15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7" w:firstLine="15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Лукашкин Яр</cp:lastModifiedBy>
  <cp:revision>3</cp:revision>
  <dcterms:created xsi:type="dcterms:W3CDTF">2024-11-19T07:00:00Z</dcterms:created>
  <dcterms:modified xsi:type="dcterms:W3CDTF">2024-11-19T07:06:00Z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